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hunspell-bg</w:t>
      </w:r>
      <w:r>
        <w:rPr>
          <w:rStyle w:val="a0"/>
          <w:rFonts w:ascii="微软雅黑" w:hAnsi="微软雅黑"/>
          <w:b w:val="0"/>
          <w:sz w:val="21"/>
        </w:rPr>
        <w:t xml:space="preserve"> </w:t>
      </w:r>
      <w:r>
        <w:rPr>
          <w:rStyle w:val="a0"/>
          <w:rFonts w:ascii="微软雅黑" w:hAnsi="微软雅黑"/>
          <w:b w:val="0"/>
          <w:sz w:val="21"/>
        </w:rPr>
        <w:t>4.3</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(C) 1989, 1991 Free Software Foundation, Inc.</w:t>
      </w:r>
    </w:p>
    <w:p>
      <w:pPr/>
      <w:r>
        <w:rPr>
          <w:rStyle w:val="a0"/>
          <w:rFonts w:ascii="宋体" w:hAnsi="宋体"/>
          <w:sz w:val="22"/>
        </w:rPr>
        <w:t>Portions created by  are Copyright (C) . All Rights Reserved.</w:t>
      </w:r>
    </w:p>
    <w:p>
      <w:pPr/>
      <w:r>
        <w:rPr>
          <w:rStyle w:val="a0"/>
          <w:rFonts w:ascii="宋体" w:hAnsi="宋体"/>
          <w:sz w:val="22"/>
        </w:rPr>
        <w:t>Copyright (C) 2001-2010 Radostin Radnev &lt;radnev@gmail.com&gt;</w:t>
      </w:r>
    </w:p>
    <w:p>
      <w:pPr/>
      <w:r>
        <w:rPr>
          <w:rStyle w:val="a0"/>
          <w:rFonts w:ascii="宋体" w:hAnsi="宋体"/>
          <w:sz w:val="22"/>
        </w:rPr>
        <w:t>Copyright (C) 19yy  &lt;name of author&gt;</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